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644"/>
        <w:gridCol w:w="5635"/>
      </w:tblGrid>
      <w:tr w:rsidR="006C29A3" w:rsidRPr="00FE0D1D" w:rsidTr="00FE0D1D">
        <w:trPr>
          <w:trHeight w:val="2117"/>
        </w:trPr>
        <w:tc>
          <w:tcPr>
            <w:tcW w:w="4644" w:type="dxa"/>
          </w:tcPr>
          <w:p w:rsidR="006C29A3" w:rsidRPr="007D3F89" w:rsidRDefault="006C29A3" w:rsidP="00FE0D1D">
            <w:pPr>
              <w:ind w:firstLine="0"/>
              <w:contextualSpacing/>
              <w:jc w:val="center"/>
              <w:rPr>
                <w:rFonts w:ascii="Arial" w:hAnsi="Arial" w:cs="Arial"/>
              </w:rPr>
            </w:pPr>
            <w:r w:rsidRPr="007D3F89">
              <w:rPr>
                <w:rFonts w:ascii="Arial" w:hAnsi="Arial" w:cs="Arial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493645" cy="81915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64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6C29A3" w:rsidRPr="007D3F89" w:rsidRDefault="006C29A3" w:rsidP="00FE0D1D">
            <w:pPr>
              <w:ind w:firstLine="0"/>
              <w:jc w:val="center"/>
              <w:rPr>
                <w:rFonts w:ascii="Arial" w:hAnsi="Arial" w:cs="Arial"/>
              </w:rPr>
            </w:pPr>
            <w:r w:rsidRPr="007D3F89">
              <w:rPr>
                <w:rFonts w:ascii="Arial" w:hAnsi="Arial" w:cs="Arial"/>
              </w:rPr>
              <w:t>Общество с ограниченной ответственностью «ЭРГ»</w:t>
            </w:r>
          </w:p>
          <w:p w:rsidR="006C29A3" w:rsidRPr="007D3F89" w:rsidRDefault="006C29A3" w:rsidP="00FE0D1D">
            <w:pPr>
              <w:ind w:firstLine="0"/>
              <w:jc w:val="center"/>
              <w:rPr>
                <w:rFonts w:ascii="Arial" w:hAnsi="Arial" w:cs="Arial"/>
              </w:rPr>
            </w:pPr>
            <w:r w:rsidRPr="007D3F89">
              <w:rPr>
                <w:rFonts w:ascii="Arial" w:hAnsi="Arial" w:cs="Arial"/>
              </w:rPr>
              <w:t>197183, РФ, г. Санкт-Петербург, ул. Полевая Сабировская, 4</w:t>
            </w:r>
            <w:r w:rsidR="007D3F89" w:rsidRPr="007D3F89">
              <w:rPr>
                <w:rFonts w:ascii="Arial" w:hAnsi="Arial" w:cs="Arial"/>
              </w:rPr>
              <w:t>6</w:t>
            </w:r>
            <w:r w:rsidRPr="007D3F89">
              <w:rPr>
                <w:rFonts w:ascii="Arial" w:hAnsi="Arial" w:cs="Arial"/>
              </w:rPr>
              <w:t xml:space="preserve"> А</w:t>
            </w:r>
          </w:p>
          <w:p w:rsidR="006C29A3" w:rsidRPr="007D3F89" w:rsidRDefault="00FE0D1D" w:rsidP="00FE0D1D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C29A3" w:rsidRPr="007D3F89">
              <w:rPr>
                <w:rFonts w:ascii="Arial" w:hAnsi="Arial" w:cs="Arial"/>
              </w:rPr>
              <w:t>Тел./факс: (812) 331-21-25</w:t>
            </w:r>
          </w:p>
          <w:p w:rsidR="006C29A3" w:rsidRPr="00FE0D1D" w:rsidRDefault="00FE0D1D" w:rsidP="00FE0D1D">
            <w:pPr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C29A3" w:rsidRPr="007D3F89">
              <w:rPr>
                <w:rFonts w:ascii="Arial" w:hAnsi="Arial" w:cs="Arial"/>
                <w:lang w:val="en-US"/>
              </w:rPr>
              <w:t>E</w:t>
            </w:r>
            <w:r w:rsidR="006C29A3" w:rsidRPr="00FE0D1D">
              <w:rPr>
                <w:rFonts w:ascii="Arial" w:hAnsi="Arial" w:cs="Arial"/>
              </w:rPr>
              <w:t>-</w:t>
            </w:r>
            <w:r w:rsidR="006C29A3" w:rsidRPr="007D3F89">
              <w:rPr>
                <w:rFonts w:ascii="Arial" w:hAnsi="Arial" w:cs="Arial"/>
                <w:lang w:val="en-US"/>
              </w:rPr>
              <w:t>mail</w:t>
            </w:r>
            <w:r w:rsidR="006C29A3" w:rsidRPr="00FE0D1D">
              <w:rPr>
                <w:rFonts w:ascii="Arial" w:hAnsi="Arial" w:cs="Arial"/>
              </w:rPr>
              <w:t xml:space="preserve">: </w:t>
            </w:r>
            <w:hyperlink r:id="rId6" w:history="1">
              <w:r w:rsidR="006C29A3" w:rsidRPr="007D3F89">
                <w:rPr>
                  <w:rStyle w:val="a6"/>
                  <w:rFonts w:ascii="Arial" w:hAnsi="Arial" w:cs="Arial"/>
                  <w:lang w:val="en-US"/>
                </w:rPr>
                <w:t>ergspb</w:t>
              </w:r>
              <w:r w:rsidR="006C29A3" w:rsidRPr="00FE0D1D">
                <w:rPr>
                  <w:rStyle w:val="a6"/>
                  <w:rFonts w:ascii="Arial" w:hAnsi="Arial" w:cs="Arial"/>
                </w:rPr>
                <w:t>@</w:t>
              </w:r>
              <w:r w:rsidR="006C29A3" w:rsidRPr="007D3F89">
                <w:rPr>
                  <w:rStyle w:val="a6"/>
                  <w:rFonts w:ascii="Arial" w:hAnsi="Arial" w:cs="Arial"/>
                  <w:lang w:val="en-US"/>
                </w:rPr>
                <w:t>mail</w:t>
              </w:r>
              <w:r w:rsidR="006C29A3" w:rsidRPr="00FE0D1D">
                <w:rPr>
                  <w:rStyle w:val="a6"/>
                  <w:rFonts w:ascii="Arial" w:hAnsi="Arial" w:cs="Arial"/>
                </w:rPr>
                <w:t>.</w:t>
              </w:r>
              <w:r w:rsidR="006C29A3" w:rsidRPr="007D3F89">
                <w:rPr>
                  <w:rStyle w:val="a6"/>
                  <w:rFonts w:ascii="Arial" w:hAnsi="Arial" w:cs="Arial"/>
                  <w:lang w:val="en-US"/>
                </w:rPr>
                <w:t>ru</w:t>
              </w:r>
            </w:hyperlink>
          </w:p>
          <w:p w:rsidR="006C29A3" w:rsidRPr="00FE0D1D" w:rsidRDefault="00FE0D1D" w:rsidP="00FE0D1D">
            <w:pPr>
              <w:ind w:firstLine="0"/>
              <w:contextualSpacing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6C29A3" w:rsidRPr="007D3F89">
              <w:rPr>
                <w:rFonts w:ascii="Arial" w:hAnsi="Arial" w:cs="Arial"/>
              </w:rPr>
              <w:t>Сайт</w:t>
            </w:r>
            <w:r w:rsidR="006C29A3" w:rsidRPr="00FE0D1D">
              <w:rPr>
                <w:rFonts w:ascii="Arial" w:hAnsi="Arial" w:cs="Arial"/>
              </w:rPr>
              <w:t xml:space="preserve">: </w:t>
            </w:r>
            <w:hyperlink r:id="rId7" w:history="1">
              <w:r w:rsidR="006C29A3" w:rsidRPr="007D3F89">
                <w:rPr>
                  <w:rStyle w:val="a6"/>
                  <w:rFonts w:ascii="Arial" w:hAnsi="Arial" w:cs="Arial"/>
                  <w:b/>
                  <w:color w:val="FF3300"/>
                  <w:lang w:val="en-US"/>
                </w:rPr>
                <w:t>www</w:t>
              </w:r>
              <w:r w:rsidR="006C29A3" w:rsidRPr="00FE0D1D">
                <w:rPr>
                  <w:rStyle w:val="a6"/>
                  <w:rFonts w:ascii="Arial" w:hAnsi="Arial" w:cs="Arial"/>
                  <w:b/>
                  <w:color w:val="FF3300"/>
                </w:rPr>
                <w:t>.</w:t>
              </w:r>
              <w:r w:rsidR="006C29A3" w:rsidRPr="007D3F89">
                <w:rPr>
                  <w:rStyle w:val="a6"/>
                  <w:rFonts w:ascii="Arial" w:hAnsi="Arial" w:cs="Arial"/>
                  <w:b/>
                  <w:color w:val="FF3300"/>
                  <w:lang w:val="en-US"/>
                </w:rPr>
                <w:t>ergspb</w:t>
              </w:r>
              <w:r w:rsidR="006C29A3" w:rsidRPr="00FE0D1D">
                <w:rPr>
                  <w:rStyle w:val="a6"/>
                  <w:rFonts w:ascii="Arial" w:hAnsi="Arial" w:cs="Arial"/>
                  <w:b/>
                  <w:color w:val="FF3300"/>
                </w:rPr>
                <w:t>.</w:t>
              </w:r>
              <w:r w:rsidR="006C29A3" w:rsidRPr="007D3F89">
                <w:rPr>
                  <w:rStyle w:val="a6"/>
                  <w:rFonts w:ascii="Arial" w:hAnsi="Arial" w:cs="Arial"/>
                  <w:b/>
                  <w:color w:val="FF3300"/>
                  <w:lang w:val="en-US"/>
                </w:rPr>
                <w:t>ru</w:t>
              </w:r>
            </w:hyperlink>
          </w:p>
        </w:tc>
      </w:tr>
    </w:tbl>
    <w:p w:rsidR="006C29A3" w:rsidRDefault="006C29A3" w:rsidP="00EF6CBE">
      <w:pPr>
        <w:ind w:firstLine="708"/>
        <w:contextualSpacing/>
        <w:rPr>
          <w:rFonts w:ascii="Arial" w:hAnsi="Arial" w:cs="Arial"/>
        </w:rPr>
      </w:pPr>
    </w:p>
    <w:p w:rsidR="00FE0D1D" w:rsidRDefault="00FE0D1D" w:rsidP="00FE0D1D">
      <w:pPr>
        <w:ind w:firstLine="708"/>
        <w:contextualSpacing/>
        <w:jc w:val="center"/>
        <w:rPr>
          <w:rFonts w:ascii="Arial" w:hAnsi="Arial" w:cs="Arial"/>
          <w:b/>
          <w:i/>
        </w:rPr>
      </w:pPr>
    </w:p>
    <w:p w:rsidR="00FE0D1D" w:rsidRDefault="00FE0D1D" w:rsidP="00FE0D1D">
      <w:pPr>
        <w:ind w:firstLine="708"/>
        <w:contextualSpacing/>
        <w:jc w:val="center"/>
        <w:rPr>
          <w:rFonts w:ascii="Arial" w:hAnsi="Arial" w:cs="Arial"/>
          <w:b/>
          <w:i/>
        </w:rPr>
      </w:pPr>
    </w:p>
    <w:p w:rsidR="00FE0D1D" w:rsidRDefault="00FE0D1D" w:rsidP="00FE0D1D">
      <w:pPr>
        <w:ind w:firstLine="708"/>
        <w:contextualSpacing/>
        <w:jc w:val="center"/>
        <w:rPr>
          <w:rFonts w:ascii="Arial" w:hAnsi="Arial" w:cs="Arial"/>
          <w:b/>
          <w:i/>
        </w:rPr>
      </w:pPr>
      <w:r w:rsidRPr="00FE0D1D">
        <w:rPr>
          <w:rFonts w:ascii="Arial" w:hAnsi="Arial" w:cs="Arial"/>
          <w:b/>
          <w:i/>
        </w:rPr>
        <w:t>О предприятии</w:t>
      </w:r>
    </w:p>
    <w:p w:rsidR="00FE0D1D" w:rsidRPr="00FE0D1D" w:rsidRDefault="00FE0D1D" w:rsidP="00FE0D1D">
      <w:pPr>
        <w:ind w:firstLine="708"/>
        <w:contextualSpacing/>
        <w:jc w:val="center"/>
        <w:rPr>
          <w:rFonts w:ascii="Arial" w:hAnsi="Arial" w:cs="Arial"/>
          <w:b/>
          <w:i/>
        </w:rPr>
      </w:pPr>
    </w:p>
    <w:p w:rsidR="0002692D" w:rsidRDefault="006C29A3" w:rsidP="00EF6CBE">
      <w:pPr>
        <w:ind w:firstLine="708"/>
        <w:contextualSpacing/>
        <w:rPr>
          <w:rFonts w:ascii="Arial" w:hAnsi="Arial" w:cs="Arial"/>
        </w:rPr>
      </w:pPr>
      <w:r w:rsidRPr="007D3F89">
        <w:rPr>
          <w:rFonts w:ascii="Arial" w:hAnsi="Arial" w:cs="Arial"/>
        </w:rPr>
        <w:t xml:space="preserve">Предприятие ООО "ЭРГ" (г. Санкт-Петербург) 25 лет разрабатывает, производит и поставляет термоусаживаемые муфты </w:t>
      </w:r>
      <w:r w:rsidRPr="007D3F89">
        <w:rPr>
          <w:rFonts w:ascii="Arial" w:eastAsia="Arial" w:hAnsi="Arial" w:cs="Arial"/>
        </w:rPr>
        <w:t>для</w:t>
      </w:r>
      <w:r w:rsidRPr="007D3F89">
        <w:rPr>
          <w:rFonts w:ascii="Arial" w:eastAsia="Arial" w:hAnsi="Arial" w:cs="Arial"/>
          <w:b/>
        </w:rPr>
        <w:t xml:space="preserve"> </w:t>
      </w:r>
      <w:r w:rsidRPr="007D3F89">
        <w:rPr>
          <w:rFonts w:ascii="Arial" w:eastAsia="Arial" w:hAnsi="Arial" w:cs="Arial"/>
          <w:lang w:eastAsia="zh-CN"/>
        </w:rPr>
        <w:t>соединения, ответвления и оконцевания одно-, трех-, четырех- и пятижильных кабелей на напряжение 1, 6 и 10 кВ</w:t>
      </w:r>
      <w:r w:rsidRPr="007D3F89">
        <w:rPr>
          <w:rFonts w:ascii="Arial" w:hAnsi="Arial" w:cs="Arial"/>
        </w:rPr>
        <w:t xml:space="preserve">.  </w:t>
      </w:r>
    </w:p>
    <w:p w:rsidR="006C29A3" w:rsidRPr="007D3F89" w:rsidRDefault="006C29A3" w:rsidP="00EF6CBE">
      <w:pPr>
        <w:ind w:firstLine="708"/>
        <w:contextualSpacing/>
        <w:rPr>
          <w:rFonts w:ascii="Arial" w:hAnsi="Arial" w:cs="Arial"/>
        </w:rPr>
      </w:pPr>
      <w:r w:rsidRPr="007D3F89">
        <w:rPr>
          <w:rFonts w:ascii="Arial" w:hAnsi="Arial" w:cs="Arial"/>
        </w:rPr>
        <w:t xml:space="preserve">Более 60 крупнейших энергетических компаний и проектных институтов   являются нашими постоянными клиентами и считают "ЭРГ" надежным поставщиком и производителем высококачественной продукции. </w:t>
      </w:r>
    </w:p>
    <w:p w:rsidR="00A23CB6" w:rsidRDefault="00A23CB6" w:rsidP="00EF6CBE">
      <w:pPr>
        <w:rPr>
          <w:rFonts w:ascii="Arial" w:hAnsi="Arial" w:cs="Arial"/>
        </w:rPr>
      </w:pPr>
      <w:r w:rsidRPr="007D3F89">
        <w:rPr>
          <w:rFonts w:ascii="Arial" w:hAnsi="Arial" w:cs="Arial"/>
        </w:rPr>
        <w:t xml:space="preserve">Продукция </w:t>
      </w:r>
      <w:r w:rsidR="0002692D">
        <w:rPr>
          <w:rFonts w:ascii="Arial" w:hAnsi="Arial" w:cs="Arial"/>
        </w:rPr>
        <w:t>изго</w:t>
      </w:r>
      <w:r w:rsidRPr="007D3F89">
        <w:rPr>
          <w:rFonts w:ascii="Arial" w:hAnsi="Arial" w:cs="Arial"/>
        </w:rPr>
        <w:t xml:space="preserve">прошла испытания по ГОСТ </w:t>
      </w:r>
      <w:r w:rsidRPr="007D3F89">
        <w:rPr>
          <w:rFonts w:ascii="Arial" w:hAnsi="Arial" w:cs="Arial"/>
          <w:spacing w:val="13"/>
        </w:rPr>
        <w:t>13781.0-86</w:t>
      </w:r>
      <w:r w:rsidRPr="007D3F89">
        <w:rPr>
          <w:rFonts w:ascii="Arial" w:hAnsi="Arial" w:cs="Arial"/>
        </w:rPr>
        <w:t xml:space="preserve"> на базе  АНОЦ «Секаб», </w:t>
      </w:r>
      <w:r w:rsidRPr="007D3F89">
        <w:rPr>
          <w:rFonts w:ascii="Arial" w:eastAsia="Arial" w:hAnsi="Arial" w:cs="Arial"/>
          <w:lang w:eastAsia="ru-RU"/>
        </w:rPr>
        <w:t xml:space="preserve">ОАО «ВНИИКП». </w:t>
      </w:r>
      <w:r w:rsidRPr="007D3F89">
        <w:rPr>
          <w:rFonts w:ascii="Arial" w:hAnsi="Arial" w:cs="Arial"/>
        </w:rPr>
        <w:t xml:space="preserve">Деятельность компании </w:t>
      </w:r>
      <w:hyperlink r:id="rId8" w:history="1">
        <w:r w:rsidRPr="007D3F89">
          <w:rPr>
            <w:rFonts w:ascii="Arial" w:hAnsi="Arial" w:cs="Arial"/>
          </w:rPr>
          <w:t>сертифицирована</w:t>
        </w:r>
      </w:hyperlink>
      <w:r w:rsidRPr="007D3F89">
        <w:rPr>
          <w:rFonts w:ascii="Arial" w:hAnsi="Arial" w:cs="Arial"/>
        </w:rPr>
        <w:t xml:space="preserve"> по ГОСТ Р ИСО 9001 - 201</w:t>
      </w:r>
      <w:r w:rsidR="0002692D">
        <w:rPr>
          <w:rFonts w:ascii="Arial" w:hAnsi="Arial" w:cs="Arial"/>
        </w:rPr>
        <w:t>5</w:t>
      </w:r>
      <w:r w:rsidRPr="007D3F89">
        <w:rPr>
          <w:rFonts w:ascii="Arial" w:hAnsi="Arial" w:cs="Arial"/>
        </w:rPr>
        <w:t xml:space="preserve"> (ISO 9001:201</w:t>
      </w:r>
      <w:r w:rsidR="0002692D">
        <w:rPr>
          <w:rFonts w:ascii="Arial" w:hAnsi="Arial" w:cs="Arial"/>
        </w:rPr>
        <w:t>5</w:t>
      </w:r>
      <w:r w:rsidRPr="007D3F89">
        <w:rPr>
          <w:rFonts w:ascii="Arial" w:hAnsi="Arial" w:cs="Arial"/>
        </w:rPr>
        <w:t>). Имеет   соответствующие  сертификаты  и  ТУ.  ТУ согласованы с технической политикой ПАО «РОССЕТИ».</w:t>
      </w:r>
    </w:p>
    <w:p w:rsidR="0002692D" w:rsidRPr="007D3F89" w:rsidRDefault="0002692D" w:rsidP="00EF6CBE">
      <w:pPr>
        <w:rPr>
          <w:rFonts w:ascii="Arial" w:hAnsi="Arial" w:cs="Arial"/>
        </w:rPr>
      </w:pPr>
    </w:p>
    <w:p w:rsidR="00E345FF" w:rsidRPr="007D3F89" w:rsidRDefault="00E345FF" w:rsidP="00EF6CBE">
      <w:pPr>
        <w:ind w:firstLine="0"/>
        <w:jc w:val="center"/>
        <w:rPr>
          <w:rFonts w:ascii="Arial" w:hAnsi="Arial" w:cs="Arial"/>
          <w:b/>
          <w:i/>
        </w:rPr>
      </w:pPr>
      <w:r w:rsidRPr="007D3F89">
        <w:rPr>
          <w:rFonts w:ascii="Arial" w:hAnsi="Arial" w:cs="Arial"/>
          <w:b/>
          <w:i/>
        </w:rPr>
        <w:t>Основные виды выпускаемой продукции.</w:t>
      </w:r>
    </w:p>
    <w:p w:rsidR="00FE0D1D" w:rsidRDefault="00FE0D1D" w:rsidP="00EF6CBE">
      <w:pPr>
        <w:pStyle w:val="a7"/>
        <w:spacing w:before="0" w:beforeAutospacing="0" w:after="0" w:afterAutospacing="0"/>
        <w:jc w:val="both"/>
        <w:rPr>
          <w:rFonts w:ascii="Arial" w:hAnsi="Arial"/>
          <w:b/>
          <w:color w:val="000000"/>
        </w:rPr>
      </w:pPr>
    </w:p>
    <w:p w:rsidR="00E345FF" w:rsidRPr="007D3F89" w:rsidRDefault="00E345FF" w:rsidP="00EF6CBE">
      <w:pPr>
        <w:pStyle w:val="a7"/>
        <w:spacing w:before="0" w:beforeAutospacing="0" w:after="0" w:afterAutospacing="0"/>
        <w:jc w:val="both"/>
        <w:rPr>
          <w:rFonts w:ascii="Arial" w:hAnsi="Arial"/>
          <w:color w:val="000000"/>
        </w:rPr>
      </w:pPr>
      <w:r w:rsidRPr="007D3F89">
        <w:rPr>
          <w:rFonts w:ascii="Arial" w:hAnsi="Arial"/>
          <w:b/>
          <w:color w:val="000000"/>
        </w:rPr>
        <w:t>Концевые термоусаживаемые муфты до 10 кВ типа КНТп, КВТп</w:t>
      </w:r>
      <w:r w:rsidR="009B7FD1" w:rsidRPr="007D3F89">
        <w:rPr>
          <w:rFonts w:ascii="Arial" w:hAnsi="Arial"/>
          <w:b/>
          <w:color w:val="000000"/>
        </w:rPr>
        <w:t xml:space="preserve"> - </w:t>
      </w:r>
      <w:r w:rsidR="009B7FD1" w:rsidRPr="007D3F89">
        <w:rPr>
          <w:rFonts w:ascii="Arial" w:hAnsi="Arial"/>
          <w:color w:val="000000"/>
        </w:rPr>
        <w:t>предназначены  для оконцевания трех,</w:t>
      </w:r>
      <w:r w:rsidR="00FB43F7" w:rsidRPr="007D3F89">
        <w:rPr>
          <w:rFonts w:ascii="Arial" w:hAnsi="Arial"/>
          <w:color w:val="000000"/>
        </w:rPr>
        <w:t xml:space="preserve"> </w:t>
      </w:r>
      <w:r w:rsidR="009B7FD1" w:rsidRPr="007D3F89">
        <w:rPr>
          <w:rFonts w:ascii="Arial" w:hAnsi="Arial"/>
          <w:color w:val="000000"/>
        </w:rPr>
        <w:t xml:space="preserve">четырех и пятижильных силовых кабелей с бумажной пропитанной изоляцией на напряжение до 10 кВ. </w:t>
      </w:r>
      <w:r w:rsidR="00FB43F7" w:rsidRPr="007D3F89">
        <w:rPr>
          <w:rFonts w:ascii="Arial" w:hAnsi="Arial"/>
          <w:color w:val="000000"/>
        </w:rPr>
        <w:t xml:space="preserve"> </w:t>
      </w:r>
    </w:p>
    <w:p w:rsidR="009B7FD1" w:rsidRPr="007D3F89" w:rsidRDefault="009B7FD1" w:rsidP="00EF6CBE">
      <w:pPr>
        <w:ind w:firstLine="0"/>
        <w:rPr>
          <w:rFonts w:ascii="Arial" w:hAnsi="Arial" w:cs="Arial"/>
        </w:rPr>
      </w:pPr>
      <w:r w:rsidRPr="007D3F89">
        <w:rPr>
          <w:rFonts w:ascii="Arial" w:hAnsi="Arial"/>
          <w:b/>
          <w:bCs/>
        </w:rPr>
        <w:t xml:space="preserve">Соединительные </w:t>
      </w:r>
      <w:r w:rsidR="00FB43F7" w:rsidRPr="007D3F89">
        <w:rPr>
          <w:rFonts w:ascii="Arial" w:hAnsi="Arial"/>
          <w:b/>
          <w:bCs/>
        </w:rPr>
        <w:t xml:space="preserve">термоусаживаемые муфты до 10 кВ </w:t>
      </w:r>
      <w:r w:rsidRPr="007D3F89">
        <w:rPr>
          <w:rFonts w:ascii="Arial" w:hAnsi="Arial"/>
          <w:b/>
          <w:bCs/>
        </w:rPr>
        <w:t xml:space="preserve">типа СТП - </w:t>
      </w:r>
      <w:r w:rsidRPr="007D3F89">
        <w:rPr>
          <w:rFonts w:ascii="Arial" w:hAnsi="Arial"/>
        </w:rPr>
        <w:t>предназначены для соединения многожильных силовых кабелей с бумажной пропитанной изоляцией на напряжение до 10 кВ.</w:t>
      </w:r>
    </w:p>
    <w:p w:rsidR="00E345FF" w:rsidRPr="007D3F89" w:rsidRDefault="00E345FF" w:rsidP="00EF6CBE">
      <w:pPr>
        <w:pStyle w:val="a7"/>
        <w:spacing w:before="0" w:beforeAutospacing="0" w:after="0" w:afterAutospacing="0"/>
        <w:jc w:val="both"/>
        <w:rPr>
          <w:rFonts w:ascii="Arial" w:hAnsi="Arial"/>
        </w:rPr>
      </w:pPr>
      <w:r w:rsidRPr="007D3F89">
        <w:rPr>
          <w:rFonts w:ascii="Arial" w:hAnsi="Arial"/>
          <w:b/>
          <w:color w:val="000000"/>
        </w:rPr>
        <w:t>Концевые термоусаживаемые муфты до 1 кВ типа ПКНТп, ПКВТп</w:t>
      </w:r>
      <w:r w:rsidR="009B7FD1" w:rsidRPr="007D3F89">
        <w:rPr>
          <w:rFonts w:ascii="Arial" w:hAnsi="Arial"/>
          <w:b/>
          <w:color w:val="000000"/>
        </w:rPr>
        <w:t xml:space="preserve"> с броней и без брони -</w:t>
      </w:r>
      <w:r w:rsidR="00FE0D1D">
        <w:rPr>
          <w:rFonts w:ascii="Arial" w:hAnsi="Arial"/>
          <w:b/>
          <w:color w:val="000000"/>
        </w:rPr>
        <w:t xml:space="preserve"> </w:t>
      </w:r>
      <w:r w:rsidRPr="007D3F89">
        <w:rPr>
          <w:rFonts w:ascii="Arial" w:hAnsi="Arial"/>
          <w:color w:val="000000"/>
        </w:rPr>
        <w:t>предназначены для оконцевания трех</w:t>
      </w:r>
      <w:r w:rsidR="009B7FD1" w:rsidRPr="007D3F89">
        <w:rPr>
          <w:rFonts w:ascii="Arial" w:hAnsi="Arial"/>
          <w:color w:val="000000"/>
        </w:rPr>
        <w:t xml:space="preserve">, </w:t>
      </w:r>
      <w:r w:rsidRPr="007D3F89">
        <w:rPr>
          <w:rFonts w:ascii="Arial" w:hAnsi="Arial"/>
          <w:color w:val="000000"/>
        </w:rPr>
        <w:t>четырех</w:t>
      </w:r>
      <w:r w:rsidR="009B7FD1" w:rsidRPr="007D3F89">
        <w:rPr>
          <w:rFonts w:ascii="Arial" w:hAnsi="Arial"/>
          <w:color w:val="000000"/>
        </w:rPr>
        <w:t xml:space="preserve"> и пяти</w:t>
      </w:r>
      <w:r w:rsidRPr="007D3F89">
        <w:rPr>
          <w:rFonts w:ascii="Arial" w:hAnsi="Arial"/>
          <w:color w:val="000000"/>
        </w:rPr>
        <w:t>жильный кабелей с пластмассовой изоляцией</w:t>
      </w:r>
      <w:r w:rsidR="0073554E" w:rsidRPr="007D3F89">
        <w:rPr>
          <w:rFonts w:ascii="Arial" w:hAnsi="Arial"/>
          <w:color w:val="000000"/>
        </w:rPr>
        <w:t xml:space="preserve"> </w:t>
      </w:r>
      <w:r w:rsidR="0073554E" w:rsidRPr="007D3F89">
        <w:rPr>
          <w:rFonts w:ascii="Arial" w:hAnsi="Arial"/>
        </w:rPr>
        <w:t xml:space="preserve">(ПВХ) </w:t>
      </w:r>
      <w:r w:rsidRPr="007D3F89">
        <w:rPr>
          <w:rFonts w:ascii="Arial" w:hAnsi="Arial"/>
          <w:color w:val="000000"/>
        </w:rPr>
        <w:t xml:space="preserve"> на напряжение до 1 кВ</w:t>
      </w:r>
      <w:r w:rsidR="00FB43F7" w:rsidRPr="007D3F89">
        <w:rPr>
          <w:rFonts w:ascii="Arial" w:hAnsi="Arial"/>
          <w:color w:val="000000"/>
        </w:rPr>
        <w:t>.</w:t>
      </w:r>
    </w:p>
    <w:p w:rsidR="00E345FF" w:rsidRPr="007D3F89" w:rsidRDefault="00FB43F7" w:rsidP="00EF6CBE">
      <w:pPr>
        <w:ind w:firstLine="0"/>
        <w:rPr>
          <w:rFonts w:ascii="Arial" w:hAnsi="Arial"/>
        </w:rPr>
      </w:pPr>
      <w:r w:rsidRPr="007D3F89">
        <w:rPr>
          <w:rStyle w:val="a8"/>
          <w:rFonts w:ascii="Arial" w:hAnsi="Arial"/>
        </w:rPr>
        <w:t xml:space="preserve">Соединительные термоусаживаемые муфты до </w:t>
      </w:r>
      <w:r w:rsidR="00FE0D1D">
        <w:rPr>
          <w:rStyle w:val="a8"/>
          <w:rFonts w:ascii="Arial" w:hAnsi="Arial"/>
        </w:rPr>
        <w:t>1</w:t>
      </w:r>
      <w:r w:rsidRPr="007D3F89">
        <w:rPr>
          <w:rStyle w:val="a8"/>
          <w:rFonts w:ascii="Arial" w:hAnsi="Arial"/>
        </w:rPr>
        <w:t xml:space="preserve"> кВ типа ПСТп с броней и без брони - </w:t>
      </w:r>
      <w:r w:rsidRPr="007D3F89">
        <w:rPr>
          <w:rFonts w:ascii="Arial" w:hAnsi="Arial"/>
        </w:rPr>
        <w:t>предназначены для соединения многожильных силовых кабелей с пластмассовой изоляцией (ПВХ)  на напряжение до 10 кВ.</w:t>
      </w:r>
    </w:p>
    <w:p w:rsidR="00A23CB6" w:rsidRPr="007D3F89" w:rsidRDefault="00A23CB6" w:rsidP="00EF6CBE">
      <w:pPr>
        <w:ind w:firstLine="0"/>
        <w:rPr>
          <w:rFonts w:ascii="Arial" w:hAnsi="Arial" w:cs="Arial"/>
        </w:rPr>
      </w:pPr>
      <w:r w:rsidRPr="007D3F89">
        <w:rPr>
          <w:rFonts w:ascii="Arial" w:hAnsi="Arial"/>
          <w:b/>
          <w:color w:val="000000"/>
        </w:rPr>
        <w:t xml:space="preserve">Концевые термоусаживаемые муфты </w:t>
      </w:r>
      <w:r w:rsidRPr="007D3F89">
        <w:rPr>
          <w:rStyle w:val="a8"/>
          <w:rFonts w:ascii="Arial" w:hAnsi="Arial"/>
        </w:rPr>
        <w:t xml:space="preserve">до 10 кВ типа 3ПКВТпН, 3ПКНТпН, ПКВТ-О, ПКНТ-О - </w:t>
      </w:r>
      <w:r w:rsidRPr="007D3F89">
        <w:rPr>
          <w:rFonts w:ascii="Arial" w:hAnsi="Arial"/>
          <w:color w:val="000000"/>
        </w:rPr>
        <w:t xml:space="preserve">предназначены для оконцевания одно и трехжильных кабелей с изоляцией из сшитого полиэтилена (СПЭ) </w:t>
      </w:r>
      <w:r w:rsidRPr="007D3F89">
        <w:rPr>
          <w:rFonts w:ascii="Arial" w:hAnsi="Arial"/>
        </w:rPr>
        <w:t>на напряжение до 10 кВ.</w:t>
      </w:r>
    </w:p>
    <w:p w:rsidR="00FB43F7" w:rsidRPr="007D3F89" w:rsidRDefault="00FB43F7" w:rsidP="00EF6CBE">
      <w:pPr>
        <w:ind w:firstLine="0"/>
        <w:rPr>
          <w:rFonts w:ascii="Arial" w:hAnsi="Arial"/>
        </w:rPr>
      </w:pPr>
      <w:r w:rsidRPr="007D3F89">
        <w:rPr>
          <w:rStyle w:val="a8"/>
          <w:rFonts w:ascii="Arial" w:hAnsi="Arial"/>
        </w:rPr>
        <w:t xml:space="preserve">Соединительные термоусаживаемые муфты до 10 кВ типа 3ПСТ(с), ПСТ(с)-О - </w:t>
      </w:r>
      <w:r w:rsidRPr="007D3F89">
        <w:rPr>
          <w:rFonts w:ascii="Arial" w:hAnsi="Arial"/>
        </w:rPr>
        <w:t>предназначены для соединения многожильных силовых кабелей с  изоляцией из сшитого полиэтилена (СПЭ)  на напряжение до 10 кВ.</w:t>
      </w:r>
    </w:p>
    <w:p w:rsidR="00D47DC3" w:rsidRDefault="00D47DC3" w:rsidP="00EF6CBE">
      <w:pPr>
        <w:ind w:firstLine="0"/>
        <w:rPr>
          <w:rFonts w:ascii="Arial" w:hAnsi="Arial"/>
        </w:rPr>
      </w:pPr>
      <w:r w:rsidRPr="007D3F89">
        <w:rPr>
          <w:rFonts w:ascii="Arial" w:hAnsi="Arial"/>
          <w:b/>
        </w:rPr>
        <w:t>Ответвительные муфты типа ПОтт, Потт-Б</w:t>
      </w:r>
      <w:r w:rsidRPr="007D3F89">
        <w:rPr>
          <w:rFonts w:ascii="Arial" w:hAnsi="Arial"/>
        </w:rPr>
        <w:t xml:space="preserve"> – предназначены для ответвления многожильного кабеля от магистральной линии  (к световым мачтам и т.п.). </w:t>
      </w:r>
    </w:p>
    <w:p w:rsidR="00EF6CBE" w:rsidRPr="007D3F89" w:rsidRDefault="00EF6CBE" w:rsidP="00EF6CBE">
      <w:pPr>
        <w:ind w:firstLine="0"/>
        <w:rPr>
          <w:rFonts w:ascii="Arial" w:hAnsi="Arial"/>
        </w:rPr>
      </w:pPr>
    </w:p>
    <w:p w:rsidR="00E345FF" w:rsidRDefault="00FE0D1D" w:rsidP="00EF6CBE">
      <w:pPr>
        <w:ind w:firstLine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Программа импортозамещения</w:t>
      </w:r>
    </w:p>
    <w:p w:rsidR="00FE0D1D" w:rsidRPr="007D3F89" w:rsidRDefault="00FE0D1D" w:rsidP="00EF6CBE">
      <w:pPr>
        <w:ind w:firstLine="0"/>
        <w:jc w:val="center"/>
        <w:rPr>
          <w:rFonts w:ascii="Arial" w:hAnsi="Arial" w:cs="Arial"/>
          <w:b/>
          <w:i/>
        </w:rPr>
      </w:pPr>
    </w:p>
    <w:p w:rsidR="00FE0D1D" w:rsidRDefault="006C29A3" w:rsidP="00FE0D1D">
      <w:pPr>
        <w:ind w:firstLine="0"/>
        <w:rPr>
          <w:rFonts w:ascii="Arial" w:hAnsi="Arial" w:cs="Arial"/>
          <w:sz w:val="20"/>
          <w:szCs w:val="20"/>
        </w:rPr>
      </w:pPr>
      <w:r w:rsidRPr="007D3F89">
        <w:rPr>
          <w:rFonts w:ascii="Arial" w:hAnsi="Arial" w:cs="Arial"/>
        </w:rPr>
        <w:t>При производстве продукции,  наше предприятие  ориентир</w:t>
      </w:r>
      <w:r w:rsidR="00FE0D1D">
        <w:rPr>
          <w:rFonts w:ascii="Arial" w:hAnsi="Arial" w:cs="Arial"/>
        </w:rPr>
        <w:t>уется</w:t>
      </w:r>
      <w:r w:rsidRPr="007D3F89">
        <w:rPr>
          <w:rFonts w:ascii="Arial" w:hAnsi="Arial" w:cs="Arial"/>
        </w:rPr>
        <w:t xml:space="preserve"> на качество мировых лидеров в производстве термоусаживаемых муфт</w:t>
      </w:r>
      <w:r w:rsidR="00FE0D1D">
        <w:rPr>
          <w:rFonts w:ascii="Arial" w:hAnsi="Arial" w:cs="Arial"/>
        </w:rPr>
        <w:t xml:space="preserve">, таких как </w:t>
      </w:r>
      <w:r w:rsidR="00FE0D1D">
        <w:rPr>
          <w:rFonts w:ascii="Arial" w:hAnsi="Arial" w:cs="Arial"/>
          <w:lang w:val="en-US"/>
        </w:rPr>
        <w:t>TYCO</w:t>
      </w:r>
      <w:r w:rsidR="00FE0D1D" w:rsidRPr="00FE0D1D">
        <w:rPr>
          <w:rFonts w:ascii="Arial" w:hAnsi="Arial" w:cs="Arial"/>
        </w:rPr>
        <w:t xml:space="preserve"> </w:t>
      </w:r>
      <w:r w:rsidR="00FE0D1D">
        <w:rPr>
          <w:rFonts w:ascii="Arial" w:hAnsi="Arial" w:cs="Arial"/>
          <w:lang w:val="en-US"/>
        </w:rPr>
        <w:t>Electronics</w:t>
      </w:r>
      <w:r w:rsidRPr="007D3F89">
        <w:rPr>
          <w:rFonts w:ascii="Arial" w:hAnsi="Arial" w:cs="Arial"/>
        </w:rPr>
        <w:t xml:space="preserve">. На сегодня можно с уверенностью заявить, что муфты «ЭРГ» по качеству не уступают зарубежным аналогам. </w:t>
      </w:r>
      <w:r w:rsidR="00FE0D1D" w:rsidRPr="00FE0D1D">
        <w:rPr>
          <w:rFonts w:ascii="Arial" w:hAnsi="Arial" w:cs="Arial"/>
        </w:rPr>
        <w:t xml:space="preserve">В период с 2015 по 2017 гг энергетическими компаниями России </w:t>
      </w:r>
      <w:r w:rsidR="00FE0D1D" w:rsidRPr="00FE0D1D">
        <w:rPr>
          <w:rFonts w:ascii="Arial" w:hAnsi="Arial" w:cs="Arial"/>
        </w:rPr>
        <w:lastRenderedPageBreak/>
        <w:t>и ближнего зарубежья внедрены в эксплуатацию сотни тысяч муфт «ЭРГ» взамен зарубежных аналогов. Нареканий по конструкции муфт и качеству не возникало.</w:t>
      </w:r>
    </w:p>
    <w:p w:rsidR="006C29A3" w:rsidRPr="007D3F89" w:rsidRDefault="006C29A3" w:rsidP="00EF6CBE">
      <w:pPr>
        <w:ind w:firstLine="708"/>
        <w:contextualSpacing/>
        <w:rPr>
          <w:rFonts w:ascii="Arial" w:hAnsi="Arial" w:cs="Arial"/>
        </w:rPr>
      </w:pPr>
    </w:p>
    <w:p w:rsidR="006C29A3" w:rsidRPr="007D3F89" w:rsidRDefault="006C29A3" w:rsidP="00EF6CBE">
      <w:pPr>
        <w:ind w:firstLine="708"/>
        <w:contextualSpacing/>
        <w:rPr>
          <w:rFonts w:ascii="Arial" w:hAnsi="Arial" w:cs="Arial"/>
        </w:rPr>
      </w:pPr>
      <w:r w:rsidRPr="007D3F89">
        <w:rPr>
          <w:rFonts w:ascii="Arial" w:hAnsi="Arial" w:cs="Arial"/>
        </w:rPr>
        <w:t>Таким образом, мы готовы</w:t>
      </w:r>
      <w:r w:rsidR="006C2BE7" w:rsidRPr="007D3F89">
        <w:rPr>
          <w:rFonts w:ascii="Arial" w:hAnsi="Arial" w:cs="Arial"/>
        </w:rPr>
        <w:t xml:space="preserve"> осуществлять </w:t>
      </w:r>
      <w:r w:rsidR="003B3FA8" w:rsidRPr="007D3F89">
        <w:rPr>
          <w:rFonts w:ascii="Arial" w:hAnsi="Arial" w:cs="Arial"/>
        </w:rPr>
        <w:t>импортозамещение</w:t>
      </w:r>
      <w:r w:rsidRPr="007D3F89">
        <w:rPr>
          <w:rFonts w:ascii="Arial" w:hAnsi="Arial" w:cs="Arial"/>
        </w:rPr>
        <w:t xml:space="preserve">, сохранив качество продукции  и, выиграв в цене и сроках поставки.  Производственные мощности </w:t>
      </w:r>
      <w:r w:rsidR="00FE0D1D">
        <w:rPr>
          <w:rFonts w:ascii="Arial" w:hAnsi="Arial" w:cs="Arial"/>
        </w:rPr>
        <w:t xml:space="preserve">ООО </w:t>
      </w:r>
      <w:r w:rsidRPr="007D3F89">
        <w:rPr>
          <w:rFonts w:ascii="Arial" w:hAnsi="Arial" w:cs="Arial"/>
        </w:rPr>
        <w:t>«ЭРГ» позволяют выпускать до 20 тысяч комплектов муфт в месяц.</w:t>
      </w:r>
    </w:p>
    <w:p w:rsidR="007251C3" w:rsidRPr="007D3F89" w:rsidRDefault="007251C3" w:rsidP="00EF6CBE">
      <w:pPr>
        <w:ind w:firstLine="708"/>
        <w:contextualSpacing/>
        <w:rPr>
          <w:rFonts w:ascii="Arial" w:hAnsi="Arial" w:cs="Arial"/>
        </w:rPr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4"/>
        <w:gridCol w:w="3402"/>
        <w:gridCol w:w="3380"/>
      </w:tblGrid>
      <w:tr w:rsidR="007251C3" w:rsidRPr="007D3F89" w:rsidTr="006F40C0">
        <w:trPr>
          <w:trHeight w:val="375"/>
        </w:trPr>
        <w:tc>
          <w:tcPr>
            <w:tcW w:w="10106" w:type="dxa"/>
            <w:gridSpan w:val="3"/>
            <w:shd w:val="clear" w:color="auto" w:fill="auto"/>
          </w:tcPr>
          <w:p w:rsidR="007251C3" w:rsidRPr="007D3F89" w:rsidRDefault="007251C3" w:rsidP="00911DF5">
            <w:pPr>
              <w:ind w:firstLine="0"/>
              <w:contextualSpacing/>
              <w:jc w:val="center"/>
              <w:rPr>
                <w:rFonts w:ascii="Arial" w:hAnsi="Arial" w:cs="Arial"/>
              </w:rPr>
            </w:pPr>
            <w:r w:rsidRPr="007D3F89">
              <w:rPr>
                <w:rFonts w:ascii="Arial" w:hAnsi="Arial" w:cs="Arial"/>
              </w:rPr>
              <w:t>Таблица эквивалент</w:t>
            </w:r>
            <w:r w:rsidR="00911DF5">
              <w:rPr>
                <w:rFonts w:ascii="Arial" w:hAnsi="Arial" w:cs="Arial"/>
              </w:rPr>
              <w:t xml:space="preserve">ов термоусаживаемых муфт «ЭРГ» взамен </w:t>
            </w:r>
            <w:r w:rsidRPr="007D3F89">
              <w:rPr>
                <w:rFonts w:ascii="Arial" w:hAnsi="Arial" w:cs="Arial"/>
              </w:rPr>
              <w:t>«</w:t>
            </w:r>
            <w:r w:rsidR="00911DF5">
              <w:rPr>
                <w:rFonts w:ascii="Arial" w:hAnsi="Arial" w:cs="Arial"/>
                <w:lang w:val="en-US"/>
              </w:rPr>
              <w:t>TYCO</w:t>
            </w:r>
            <w:r w:rsidR="00911DF5" w:rsidRPr="00FE0D1D">
              <w:rPr>
                <w:rFonts w:ascii="Arial" w:hAnsi="Arial" w:cs="Arial"/>
              </w:rPr>
              <w:t xml:space="preserve"> </w:t>
            </w:r>
            <w:r w:rsidR="00911DF5">
              <w:rPr>
                <w:rFonts w:ascii="Arial" w:hAnsi="Arial" w:cs="Arial"/>
                <w:lang w:val="en-US"/>
              </w:rPr>
              <w:t>Electronics</w:t>
            </w:r>
            <w:r w:rsidRPr="007D3F89">
              <w:rPr>
                <w:rFonts w:ascii="Arial" w:hAnsi="Arial" w:cs="Arial"/>
              </w:rPr>
              <w:t>»</w:t>
            </w:r>
            <w:r w:rsidR="001B3C15" w:rsidRPr="007D3F89">
              <w:rPr>
                <w:rFonts w:ascii="Arial" w:hAnsi="Arial" w:cs="Arial"/>
              </w:rPr>
              <w:t xml:space="preserve"> </w:t>
            </w:r>
          </w:p>
        </w:tc>
      </w:tr>
      <w:tr w:rsidR="00C10E99" w:rsidRPr="007D3F89" w:rsidTr="00C10E99">
        <w:trPr>
          <w:trHeight w:val="630"/>
        </w:trPr>
        <w:tc>
          <w:tcPr>
            <w:tcW w:w="3324" w:type="dxa"/>
            <w:shd w:val="clear" w:color="auto" w:fill="auto"/>
          </w:tcPr>
          <w:p w:rsidR="00C10E99" w:rsidRPr="007D3F89" w:rsidRDefault="00C10E99" w:rsidP="00EF6CBE">
            <w:pPr>
              <w:ind w:firstLine="0"/>
              <w:contextualSpacing/>
              <w:jc w:val="center"/>
              <w:rPr>
                <w:rFonts w:ascii="Arial" w:hAnsi="Arial" w:cs="Arial"/>
              </w:rPr>
            </w:pPr>
          </w:p>
          <w:p w:rsidR="00C10E99" w:rsidRPr="007D3F89" w:rsidRDefault="00C10E99" w:rsidP="00EF6CBE">
            <w:pPr>
              <w:ind w:firstLine="0"/>
              <w:contextualSpacing/>
              <w:jc w:val="center"/>
              <w:rPr>
                <w:rFonts w:ascii="Arial" w:hAnsi="Arial" w:cs="Arial"/>
              </w:rPr>
            </w:pPr>
            <w:r w:rsidRPr="007D3F89">
              <w:rPr>
                <w:rFonts w:ascii="Arial" w:hAnsi="Arial" w:cs="Arial"/>
              </w:rPr>
              <w:t>Описание</w:t>
            </w:r>
          </w:p>
        </w:tc>
        <w:tc>
          <w:tcPr>
            <w:tcW w:w="3402" w:type="dxa"/>
            <w:shd w:val="clear" w:color="auto" w:fill="auto"/>
          </w:tcPr>
          <w:p w:rsidR="00C10E99" w:rsidRPr="007D3F89" w:rsidRDefault="00C10E99" w:rsidP="00EF6CBE">
            <w:pPr>
              <w:ind w:firstLine="0"/>
              <w:contextualSpacing/>
              <w:jc w:val="center"/>
              <w:rPr>
                <w:rFonts w:ascii="Arial" w:hAnsi="Arial" w:cs="Arial"/>
              </w:rPr>
            </w:pPr>
            <w:r w:rsidRPr="007D3F89">
              <w:rPr>
                <w:rFonts w:ascii="Arial" w:hAnsi="Arial" w:cs="Arial"/>
              </w:rPr>
              <w:t>Наименование термоусаживаемой муфты производства «ЭРГ»</w:t>
            </w:r>
          </w:p>
        </w:tc>
        <w:tc>
          <w:tcPr>
            <w:tcW w:w="3380" w:type="dxa"/>
            <w:shd w:val="clear" w:color="auto" w:fill="auto"/>
          </w:tcPr>
          <w:p w:rsidR="00C10E99" w:rsidRPr="007D3F89" w:rsidRDefault="00C10E99" w:rsidP="00EF6CBE">
            <w:pPr>
              <w:ind w:firstLine="0"/>
              <w:contextualSpacing/>
              <w:jc w:val="center"/>
              <w:rPr>
                <w:rFonts w:ascii="Arial" w:hAnsi="Arial" w:cs="Arial"/>
              </w:rPr>
            </w:pPr>
            <w:r w:rsidRPr="007D3F89">
              <w:rPr>
                <w:rFonts w:ascii="Arial" w:hAnsi="Arial" w:cs="Arial"/>
              </w:rPr>
              <w:t>Наименование термоусаживаемой муфты производства «</w:t>
            </w:r>
            <w:r w:rsidRPr="007D3F89">
              <w:rPr>
                <w:rFonts w:ascii="Arial" w:hAnsi="Arial" w:cs="Arial"/>
                <w:lang w:val="en-US"/>
              </w:rPr>
              <w:t>Raychem</w:t>
            </w:r>
            <w:r w:rsidRPr="007D3F89">
              <w:rPr>
                <w:rFonts w:ascii="Arial" w:hAnsi="Arial" w:cs="Arial"/>
              </w:rPr>
              <w:t>»</w:t>
            </w:r>
          </w:p>
        </w:tc>
      </w:tr>
      <w:tr w:rsidR="00C10E99" w:rsidRPr="007D3F89" w:rsidTr="00684A44">
        <w:trPr>
          <w:trHeight w:val="435"/>
        </w:trPr>
        <w:tc>
          <w:tcPr>
            <w:tcW w:w="3324" w:type="dxa"/>
            <w:shd w:val="clear" w:color="auto" w:fill="auto"/>
            <w:vAlign w:val="center"/>
          </w:tcPr>
          <w:p w:rsidR="00C10E99" w:rsidRPr="007D3F89" w:rsidRDefault="00C10E99" w:rsidP="00EF6CBE">
            <w:pPr>
              <w:ind w:firstLine="0"/>
              <w:contextualSpacing/>
              <w:jc w:val="center"/>
              <w:rPr>
                <w:rFonts w:ascii="Arial" w:hAnsi="Arial" w:cs="Arial"/>
              </w:rPr>
            </w:pPr>
            <w:r w:rsidRPr="007D3F89">
              <w:rPr>
                <w:rFonts w:ascii="Arial" w:hAnsi="Arial" w:cs="Arial"/>
              </w:rPr>
              <w:t>Муфты термоусаживаемые концевые на кабель с бумажной изоляцией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0E99" w:rsidRPr="007D3F89" w:rsidRDefault="00C10E99" w:rsidP="00EF6CBE">
            <w:pPr>
              <w:ind w:hanging="108"/>
              <w:contextualSpacing/>
              <w:jc w:val="center"/>
              <w:rPr>
                <w:rFonts w:ascii="Arial" w:hAnsi="Arial" w:cs="Arial"/>
              </w:rPr>
            </w:pPr>
            <w:r w:rsidRPr="007D3F89">
              <w:rPr>
                <w:rFonts w:ascii="Arial" w:hAnsi="Arial" w:cs="Arial"/>
              </w:rPr>
              <w:t>КВТп(Н), КНТп(Н)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10E99" w:rsidRPr="007D3F89" w:rsidRDefault="00C10E99" w:rsidP="00EF6CBE">
            <w:pPr>
              <w:ind w:hanging="108"/>
              <w:contextualSpacing/>
              <w:jc w:val="center"/>
              <w:rPr>
                <w:rFonts w:ascii="Arial" w:hAnsi="Arial" w:cs="Arial"/>
              </w:rPr>
            </w:pPr>
            <w:r w:rsidRPr="007D3F89">
              <w:rPr>
                <w:rFonts w:ascii="Arial" w:hAnsi="Arial"/>
              </w:rPr>
              <w:t>GUST</w:t>
            </w:r>
          </w:p>
        </w:tc>
      </w:tr>
      <w:tr w:rsidR="00C10E99" w:rsidRPr="007D3F89" w:rsidTr="00684A44">
        <w:trPr>
          <w:trHeight w:val="420"/>
        </w:trPr>
        <w:tc>
          <w:tcPr>
            <w:tcW w:w="3324" w:type="dxa"/>
            <w:shd w:val="clear" w:color="auto" w:fill="auto"/>
            <w:vAlign w:val="center"/>
          </w:tcPr>
          <w:p w:rsidR="00C10E99" w:rsidRPr="007D3F89" w:rsidRDefault="00C10E99" w:rsidP="00EF6CBE">
            <w:pPr>
              <w:ind w:firstLine="0"/>
              <w:contextualSpacing/>
              <w:jc w:val="center"/>
              <w:rPr>
                <w:rFonts w:ascii="Arial" w:hAnsi="Arial" w:cs="Arial"/>
              </w:rPr>
            </w:pPr>
            <w:r w:rsidRPr="007D3F89">
              <w:rPr>
                <w:rFonts w:ascii="Arial" w:hAnsi="Arial" w:cs="Arial"/>
              </w:rPr>
              <w:t xml:space="preserve">Муфты </w:t>
            </w:r>
            <w:r w:rsidR="00E345FF" w:rsidRPr="007D3F89">
              <w:rPr>
                <w:rFonts w:ascii="Arial" w:hAnsi="Arial" w:cs="Arial"/>
              </w:rPr>
              <w:t xml:space="preserve">термоусаживаемые </w:t>
            </w:r>
            <w:r w:rsidRPr="007D3F89">
              <w:rPr>
                <w:rFonts w:ascii="Arial" w:hAnsi="Arial" w:cs="Arial"/>
              </w:rPr>
              <w:t>соединительные на кабель с бумажной изоляцией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0E99" w:rsidRPr="007D3F89" w:rsidRDefault="00C10E99" w:rsidP="00EF6CBE">
            <w:pPr>
              <w:ind w:hanging="108"/>
              <w:contextualSpacing/>
              <w:jc w:val="center"/>
              <w:rPr>
                <w:rFonts w:ascii="Arial" w:hAnsi="Arial" w:cs="Arial"/>
              </w:rPr>
            </w:pPr>
            <w:r w:rsidRPr="007D3F89">
              <w:rPr>
                <w:rFonts w:ascii="Arial" w:hAnsi="Arial" w:cs="Arial"/>
              </w:rPr>
              <w:t>СТп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10E99" w:rsidRPr="007D3F89" w:rsidRDefault="00C10E99" w:rsidP="00EF6CBE">
            <w:pPr>
              <w:ind w:hanging="108"/>
              <w:contextualSpacing/>
              <w:jc w:val="center"/>
              <w:rPr>
                <w:rFonts w:ascii="Arial" w:hAnsi="Arial" w:cs="Arial"/>
              </w:rPr>
            </w:pPr>
            <w:r w:rsidRPr="007D3F89">
              <w:rPr>
                <w:rFonts w:ascii="Arial" w:hAnsi="Arial"/>
              </w:rPr>
              <w:t>GUSJ</w:t>
            </w:r>
          </w:p>
        </w:tc>
      </w:tr>
      <w:tr w:rsidR="00C10E99" w:rsidRPr="007D3F89" w:rsidTr="00684A44">
        <w:trPr>
          <w:trHeight w:val="360"/>
        </w:trPr>
        <w:tc>
          <w:tcPr>
            <w:tcW w:w="3324" w:type="dxa"/>
            <w:shd w:val="clear" w:color="auto" w:fill="auto"/>
            <w:vAlign w:val="center"/>
          </w:tcPr>
          <w:p w:rsidR="00C10E99" w:rsidRPr="007D3F89" w:rsidRDefault="00E345FF" w:rsidP="00EF6CBE">
            <w:pPr>
              <w:ind w:firstLine="0"/>
              <w:contextualSpacing/>
              <w:jc w:val="center"/>
              <w:rPr>
                <w:rFonts w:ascii="Arial" w:hAnsi="Arial" w:cs="Arial"/>
              </w:rPr>
            </w:pPr>
            <w:r w:rsidRPr="007D3F89">
              <w:rPr>
                <w:rFonts w:ascii="Arial" w:hAnsi="Arial" w:cs="Arial"/>
              </w:rPr>
              <w:t>Муфты термоусаживаемые концевые на кабель с изоляцией из ПВХ и СПЭ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40C0" w:rsidRPr="007D3F89" w:rsidRDefault="00C10E99" w:rsidP="00EF6CBE">
            <w:pPr>
              <w:ind w:hanging="108"/>
              <w:contextualSpacing/>
              <w:jc w:val="center"/>
              <w:rPr>
                <w:rFonts w:ascii="Arial" w:hAnsi="Arial" w:cs="Arial"/>
              </w:rPr>
            </w:pPr>
            <w:r w:rsidRPr="007D3F89">
              <w:rPr>
                <w:rFonts w:ascii="Arial" w:hAnsi="Arial" w:cs="Arial"/>
              </w:rPr>
              <w:t>ПКВТ(Н)</w:t>
            </w:r>
            <w:r w:rsidR="00911DF5">
              <w:rPr>
                <w:rFonts w:ascii="Arial" w:hAnsi="Arial" w:cs="Arial"/>
              </w:rPr>
              <w:t>-(Б)</w:t>
            </w:r>
            <w:r w:rsidRPr="007D3F89">
              <w:rPr>
                <w:rFonts w:ascii="Arial" w:hAnsi="Arial" w:cs="Arial"/>
              </w:rPr>
              <w:t>, ПКНТ</w:t>
            </w:r>
            <w:r w:rsidR="006F40C0" w:rsidRPr="007D3F89">
              <w:rPr>
                <w:rFonts w:ascii="Arial" w:hAnsi="Arial" w:cs="Arial"/>
              </w:rPr>
              <w:t xml:space="preserve"> </w:t>
            </w:r>
            <w:r w:rsidRPr="007D3F89">
              <w:rPr>
                <w:rFonts w:ascii="Arial" w:hAnsi="Arial" w:cs="Arial"/>
              </w:rPr>
              <w:t>(Н)</w:t>
            </w:r>
            <w:r w:rsidR="00911DF5">
              <w:rPr>
                <w:rFonts w:ascii="Arial" w:hAnsi="Arial" w:cs="Arial"/>
              </w:rPr>
              <w:t>-(Б)</w:t>
            </w:r>
            <w:r w:rsidRPr="007D3F89">
              <w:rPr>
                <w:rFonts w:ascii="Arial" w:hAnsi="Arial" w:cs="Arial"/>
              </w:rPr>
              <w:t>,</w:t>
            </w:r>
          </w:p>
          <w:p w:rsidR="00C10E99" w:rsidRPr="007D3F89" w:rsidRDefault="00C10E99" w:rsidP="00EF6CBE">
            <w:pPr>
              <w:ind w:hanging="108"/>
              <w:contextualSpacing/>
              <w:jc w:val="center"/>
              <w:rPr>
                <w:rFonts w:ascii="Arial" w:hAnsi="Arial" w:cs="Arial"/>
              </w:rPr>
            </w:pPr>
            <w:r w:rsidRPr="007D3F89">
              <w:rPr>
                <w:rFonts w:ascii="Arial" w:hAnsi="Arial" w:cs="Arial"/>
              </w:rPr>
              <w:t>ПКВТ(н)-О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10E99" w:rsidRPr="007D3F89" w:rsidRDefault="00C10E99" w:rsidP="00EF6CBE">
            <w:pPr>
              <w:ind w:hanging="108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7D3F89">
              <w:rPr>
                <w:rFonts w:ascii="Arial" w:hAnsi="Arial" w:cs="Arial"/>
                <w:lang w:val="en-US"/>
              </w:rPr>
              <w:t xml:space="preserve">POLT, </w:t>
            </w:r>
            <w:r w:rsidRPr="007D3F89">
              <w:rPr>
                <w:rFonts w:ascii="Arial" w:hAnsi="Arial" w:cs="Arial"/>
              </w:rPr>
              <w:t>EPKT</w:t>
            </w:r>
          </w:p>
        </w:tc>
      </w:tr>
      <w:tr w:rsidR="00C10E99" w:rsidRPr="007D3F89" w:rsidTr="00684A44">
        <w:trPr>
          <w:trHeight w:val="375"/>
        </w:trPr>
        <w:tc>
          <w:tcPr>
            <w:tcW w:w="3324" w:type="dxa"/>
            <w:shd w:val="clear" w:color="auto" w:fill="auto"/>
            <w:vAlign w:val="center"/>
          </w:tcPr>
          <w:p w:rsidR="00C10E99" w:rsidRPr="007D3F89" w:rsidRDefault="00E345FF" w:rsidP="00EF6CBE">
            <w:pPr>
              <w:ind w:firstLine="0"/>
              <w:contextualSpacing/>
              <w:jc w:val="center"/>
              <w:rPr>
                <w:rFonts w:ascii="Arial" w:hAnsi="Arial" w:cs="Arial"/>
              </w:rPr>
            </w:pPr>
            <w:r w:rsidRPr="007D3F89">
              <w:rPr>
                <w:rFonts w:ascii="Arial" w:hAnsi="Arial" w:cs="Arial"/>
              </w:rPr>
              <w:t>Муфты термоусаживаемые соединительные на кабель с изоляцией из ПВХ и СПЭ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10E99" w:rsidRPr="007D3F89" w:rsidRDefault="00C10E99" w:rsidP="00EF6CBE">
            <w:pPr>
              <w:ind w:hanging="108"/>
              <w:contextualSpacing/>
              <w:jc w:val="center"/>
              <w:rPr>
                <w:rFonts w:ascii="Arial" w:hAnsi="Arial" w:cs="Arial"/>
              </w:rPr>
            </w:pPr>
            <w:r w:rsidRPr="007D3F89">
              <w:rPr>
                <w:rFonts w:ascii="Arial" w:hAnsi="Arial" w:cs="Arial"/>
              </w:rPr>
              <w:t>ПСТ</w:t>
            </w:r>
            <w:r w:rsidR="006F40C0" w:rsidRPr="007D3F89">
              <w:rPr>
                <w:rFonts w:ascii="Arial" w:hAnsi="Arial" w:cs="Arial"/>
              </w:rPr>
              <w:t xml:space="preserve">, </w:t>
            </w:r>
            <w:r w:rsidRPr="007D3F89">
              <w:rPr>
                <w:rFonts w:ascii="Arial" w:hAnsi="Arial" w:cs="Arial"/>
              </w:rPr>
              <w:t xml:space="preserve"> ПСТ(с)-О</w:t>
            </w:r>
          </w:p>
        </w:tc>
        <w:tc>
          <w:tcPr>
            <w:tcW w:w="3380" w:type="dxa"/>
            <w:shd w:val="clear" w:color="auto" w:fill="auto"/>
            <w:vAlign w:val="center"/>
          </w:tcPr>
          <w:p w:rsidR="00C10E99" w:rsidRPr="007D3F89" w:rsidRDefault="00C10E99" w:rsidP="00EF6CBE">
            <w:pPr>
              <w:ind w:hanging="108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7D3F89">
              <w:rPr>
                <w:rFonts w:ascii="Arial" w:hAnsi="Arial" w:cs="Arial"/>
                <w:lang w:val="en-US"/>
              </w:rPr>
              <w:t>POLJ</w:t>
            </w:r>
          </w:p>
        </w:tc>
      </w:tr>
      <w:tr w:rsidR="00C10E99" w:rsidRPr="007D3F89" w:rsidTr="00C10E99">
        <w:trPr>
          <w:trHeight w:val="375"/>
        </w:trPr>
        <w:tc>
          <w:tcPr>
            <w:tcW w:w="3324" w:type="dxa"/>
            <w:shd w:val="clear" w:color="auto" w:fill="auto"/>
          </w:tcPr>
          <w:p w:rsidR="00C10E99" w:rsidRPr="007D3F89" w:rsidRDefault="00E345FF" w:rsidP="00EF6CBE">
            <w:pPr>
              <w:ind w:firstLine="0"/>
              <w:contextualSpacing/>
              <w:jc w:val="center"/>
              <w:rPr>
                <w:rFonts w:ascii="Arial" w:hAnsi="Arial" w:cs="Arial"/>
              </w:rPr>
            </w:pPr>
            <w:r w:rsidRPr="007D3F89">
              <w:rPr>
                <w:rFonts w:ascii="Arial" w:hAnsi="Arial" w:cs="Arial"/>
              </w:rPr>
              <w:t>Муфты ответвительные</w:t>
            </w:r>
          </w:p>
        </w:tc>
        <w:tc>
          <w:tcPr>
            <w:tcW w:w="3402" w:type="dxa"/>
            <w:shd w:val="clear" w:color="auto" w:fill="auto"/>
          </w:tcPr>
          <w:p w:rsidR="00C10E99" w:rsidRPr="007D3F89" w:rsidRDefault="00C10E99" w:rsidP="00EF6CBE">
            <w:pPr>
              <w:ind w:hanging="108"/>
              <w:contextualSpacing/>
              <w:jc w:val="center"/>
              <w:rPr>
                <w:rFonts w:ascii="Arial" w:hAnsi="Arial" w:cs="Arial"/>
              </w:rPr>
            </w:pPr>
            <w:r w:rsidRPr="007D3F89">
              <w:rPr>
                <w:rFonts w:ascii="Arial" w:hAnsi="Arial" w:cs="Arial"/>
              </w:rPr>
              <w:t>ПОтт, ПОтт(Б)</w:t>
            </w:r>
          </w:p>
        </w:tc>
        <w:tc>
          <w:tcPr>
            <w:tcW w:w="3380" w:type="dxa"/>
            <w:shd w:val="clear" w:color="auto" w:fill="auto"/>
          </w:tcPr>
          <w:p w:rsidR="00C10E99" w:rsidRPr="007D3F89" w:rsidRDefault="00E345FF" w:rsidP="00EF6CBE">
            <w:pPr>
              <w:ind w:hanging="108"/>
              <w:contextualSpacing/>
              <w:jc w:val="center"/>
              <w:rPr>
                <w:rFonts w:ascii="Arial" w:hAnsi="Arial" w:cs="Arial"/>
                <w:lang w:val="en-US"/>
              </w:rPr>
            </w:pPr>
            <w:r w:rsidRPr="007D3F89">
              <w:rPr>
                <w:rFonts w:ascii="Arial" w:hAnsi="Arial"/>
              </w:rPr>
              <w:t>BMHM, SMOE, BAV, EPKB</w:t>
            </w:r>
          </w:p>
        </w:tc>
      </w:tr>
    </w:tbl>
    <w:p w:rsidR="006C2BE7" w:rsidRPr="007D3F89" w:rsidRDefault="006C2BE7" w:rsidP="00EF6CBE">
      <w:pPr>
        <w:ind w:firstLine="708"/>
        <w:contextualSpacing/>
        <w:rPr>
          <w:rFonts w:ascii="Arial" w:hAnsi="Arial" w:cs="Arial"/>
        </w:rPr>
      </w:pPr>
    </w:p>
    <w:p w:rsidR="00236156" w:rsidRPr="007D3F89" w:rsidRDefault="00C10E99" w:rsidP="00EF6CBE">
      <w:pPr>
        <w:ind w:firstLine="708"/>
        <w:contextualSpacing/>
        <w:rPr>
          <w:rFonts w:ascii="Arial" w:hAnsi="Arial"/>
        </w:rPr>
      </w:pPr>
      <w:r w:rsidRPr="007D3F89">
        <w:rPr>
          <w:rFonts w:ascii="Arial" w:hAnsi="Arial" w:cs="Arial"/>
          <w:b/>
        </w:rPr>
        <w:t>Основные узлы и детали муфт</w:t>
      </w:r>
      <w:r w:rsidR="0073554E" w:rsidRPr="007D3F89">
        <w:rPr>
          <w:rFonts w:ascii="Arial" w:hAnsi="Arial" w:cs="Arial"/>
          <w:b/>
        </w:rPr>
        <w:t xml:space="preserve"> для реализации программы</w:t>
      </w:r>
      <w:r w:rsidRPr="007D3F89">
        <w:rPr>
          <w:rFonts w:ascii="Arial" w:hAnsi="Arial" w:cs="Arial"/>
          <w:b/>
        </w:rPr>
        <w:t xml:space="preserve"> импортозамещения согласовываются с ПАО «РОССЕТИ» на базе ПАО «ЛЕНЭНЕРГО».</w:t>
      </w:r>
      <w:r w:rsidRPr="007D3F89">
        <w:rPr>
          <w:rFonts w:ascii="Arial" w:hAnsi="Arial" w:cs="Arial"/>
          <w:b/>
        </w:rPr>
        <w:tab/>
      </w:r>
    </w:p>
    <w:sectPr w:rsidR="00236156" w:rsidRPr="007D3F89" w:rsidSect="006C29A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82255B"/>
    <w:multiLevelType w:val="hybridMultilevel"/>
    <w:tmpl w:val="8098E25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29A3"/>
    <w:rsid w:val="00013C32"/>
    <w:rsid w:val="00020140"/>
    <w:rsid w:val="000249E6"/>
    <w:rsid w:val="0002692D"/>
    <w:rsid w:val="00032518"/>
    <w:rsid w:val="00033196"/>
    <w:rsid w:val="000352F3"/>
    <w:rsid w:val="00035EA8"/>
    <w:rsid w:val="000376CC"/>
    <w:rsid w:val="000433E7"/>
    <w:rsid w:val="00043414"/>
    <w:rsid w:val="00046047"/>
    <w:rsid w:val="00046C92"/>
    <w:rsid w:val="00052250"/>
    <w:rsid w:val="00053EF1"/>
    <w:rsid w:val="00056C28"/>
    <w:rsid w:val="000631CF"/>
    <w:rsid w:val="00071C30"/>
    <w:rsid w:val="00073EAD"/>
    <w:rsid w:val="000813CD"/>
    <w:rsid w:val="0009088B"/>
    <w:rsid w:val="000940DD"/>
    <w:rsid w:val="00095C7F"/>
    <w:rsid w:val="000B15AC"/>
    <w:rsid w:val="000C2091"/>
    <w:rsid w:val="000C2A5F"/>
    <w:rsid w:val="000C5426"/>
    <w:rsid w:val="000C5C45"/>
    <w:rsid w:val="000C655F"/>
    <w:rsid w:val="000E0C24"/>
    <w:rsid w:val="000E5A37"/>
    <w:rsid w:val="000F0538"/>
    <w:rsid w:val="000F0D27"/>
    <w:rsid w:val="000F5789"/>
    <w:rsid w:val="000F6D94"/>
    <w:rsid w:val="000F740D"/>
    <w:rsid w:val="00110A16"/>
    <w:rsid w:val="001159E4"/>
    <w:rsid w:val="00117D27"/>
    <w:rsid w:val="0012484E"/>
    <w:rsid w:val="00125CF5"/>
    <w:rsid w:val="0013287C"/>
    <w:rsid w:val="001337DD"/>
    <w:rsid w:val="00135910"/>
    <w:rsid w:val="00137179"/>
    <w:rsid w:val="001413CD"/>
    <w:rsid w:val="00141DE3"/>
    <w:rsid w:val="00143EF8"/>
    <w:rsid w:val="001454FF"/>
    <w:rsid w:val="00152533"/>
    <w:rsid w:val="0015345A"/>
    <w:rsid w:val="001576CE"/>
    <w:rsid w:val="001578B6"/>
    <w:rsid w:val="001655C1"/>
    <w:rsid w:val="0016704F"/>
    <w:rsid w:val="001757C7"/>
    <w:rsid w:val="00181D3E"/>
    <w:rsid w:val="0018277B"/>
    <w:rsid w:val="00186D38"/>
    <w:rsid w:val="00190B0C"/>
    <w:rsid w:val="001976FA"/>
    <w:rsid w:val="001A78FC"/>
    <w:rsid w:val="001B11FC"/>
    <w:rsid w:val="001B22CE"/>
    <w:rsid w:val="001B3578"/>
    <w:rsid w:val="001B3C15"/>
    <w:rsid w:val="001B663E"/>
    <w:rsid w:val="001C04D3"/>
    <w:rsid w:val="001C3B59"/>
    <w:rsid w:val="001D179A"/>
    <w:rsid w:val="001D43AF"/>
    <w:rsid w:val="001F0E2D"/>
    <w:rsid w:val="001F20F3"/>
    <w:rsid w:val="001F2F04"/>
    <w:rsid w:val="00200C50"/>
    <w:rsid w:val="00204060"/>
    <w:rsid w:val="0021098E"/>
    <w:rsid w:val="00212CC1"/>
    <w:rsid w:val="00216C82"/>
    <w:rsid w:val="00223D97"/>
    <w:rsid w:val="00224F63"/>
    <w:rsid w:val="00224FCB"/>
    <w:rsid w:val="00225EA6"/>
    <w:rsid w:val="002263F7"/>
    <w:rsid w:val="00233274"/>
    <w:rsid w:val="00235E52"/>
    <w:rsid w:val="00236156"/>
    <w:rsid w:val="00240555"/>
    <w:rsid w:val="00243999"/>
    <w:rsid w:val="002471DC"/>
    <w:rsid w:val="00247EBE"/>
    <w:rsid w:val="00253847"/>
    <w:rsid w:val="00263B5E"/>
    <w:rsid w:val="002661AE"/>
    <w:rsid w:val="00276A90"/>
    <w:rsid w:val="0027761F"/>
    <w:rsid w:val="00277F3B"/>
    <w:rsid w:val="002803FB"/>
    <w:rsid w:val="002862E1"/>
    <w:rsid w:val="0029009E"/>
    <w:rsid w:val="00295825"/>
    <w:rsid w:val="002A0421"/>
    <w:rsid w:val="002A35BD"/>
    <w:rsid w:val="002B7B46"/>
    <w:rsid w:val="002C0DD4"/>
    <w:rsid w:val="002C252F"/>
    <w:rsid w:val="002C66BB"/>
    <w:rsid w:val="002E521C"/>
    <w:rsid w:val="002E6615"/>
    <w:rsid w:val="002E6717"/>
    <w:rsid w:val="00302A64"/>
    <w:rsid w:val="00304BA0"/>
    <w:rsid w:val="00305064"/>
    <w:rsid w:val="0032172E"/>
    <w:rsid w:val="00321E3F"/>
    <w:rsid w:val="0032508E"/>
    <w:rsid w:val="003344E5"/>
    <w:rsid w:val="003375F2"/>
    <w:rsid w:val="00344827"/>
    <w:rsid w:val="0035332E"/>
    <w:rsid w:val="003557BE"/>
    <w:rsid w:val="00355DCA"/>
    <w:rsid w:val="00357E06"/>
    <w:rsid w:val="003605BA"/>
    <w:rsid w:val="003606CB"/>
    <w:rsid w:val="00370451"/>
    <w:rsid w:val="00372B1C"/>
    <w:rsid w:val="0038680A"/>
    <w:rsid w:val="00394C20"/>
    <w:rsid w:val="003952B7"/>
    <w:rsid w:val="003A1B59"/>
    <w:rsid w:val="003A6046"/>
    <w:rsid w:val="003B3FA8"/>
    <w:rsid w:val="003C668A"/>
    <w:rsid w:val="003D28D8"/>
    <w:rsid w:val="003F1E8B"/>
    <w:rsid w:val="003F41F8"/>
    <w:rsid w:val="003F60D8"/>
    <w:rsid w:val="003F671C"/>
    <w:rsid w:val="00400013"/>
    <w:rsid w:val="004034C9"/>
    <w:rsid w:val="004040C6"/>
    <w:rsid w:val="00406BC5"/>
    <w:rsid w:val="004143D4"/>
    <w:rsid w:val="00421C8F"/>
    <w:rsid w:val="0043004D"/>
    <w:rsid w:val="00431FB8"/>
    <w:rsid w:val="004518DA"/>
    <w:rsid w:val="004619B9"/>
    <w:rsid w:val="00463F93"/>
    <w:rsid w:val="00465AF7"/>
    <w:rsid w:val="0047160C"/>
    <w:rsid w:val="00474767"/>
    <w:rsid w:val="0047536D"/>
    <w:rsid w:val="004913A7"/>
    <w:rsid w:val="0049709F"/>
    <w:rsid w:val="004A08FF"/>
    <w:rsid w:val="004B5DAD"/>
    <w:rsid w:val="004C1AEA"/>
    <w:rsid w:val="004C3C3B"/>
    <w:rsid w:val="004C5B7C"/>
    <w:rsid w:val="004D7597"/>
    <w:rsid w:val="004E1B69"/>
    <w:rsid w:val="004F3AF9"/>
    <w:rsid w:val="004F4B1F"/>
    <w:rsid w:val="005012BD"/>
    <w:rsid w:val="0050161F"/>
    <w:rsid w:val="00505F82"/>
    <w:rsid w:val="005066BF"/>
    <w:rsid w:val="0051613A"/>
    <w:rsid w:val="005206C1"/>
    <w:rsid w:val="00523ACB"/>
    <w:rsid w:val="00530276"/>
    <w:rsid w:val="00531174"/>
    <w:rsid w:val="00533EEC"/>
    <w:rsid w:val="00535F6B"/>
    <w:rsid w:val="005360F3"/>
    <w:rsid w:val="005463CF"/>
    <w:rsid w:val="00551AFD"/>
    <w:rsid w:val="00554807"/>
    <w:rsid w:val="00555D66"/>
    <w:rsid w:val="00555D6D"/>
    <w:rsid w:val="0056020E"/>
    <w:rsid w:val="00565783"/>
    <w:rsid w:val="00566016"/>
    <w:rsid w:val="00572B7F"/>
    <w:rsid w:val="0058160D"/>
    <w:rsid w:val="005827D2"/>
    <w:rsid w:val="00583A12"/>
    <w:rsid w:val="00593F7A"/>
    <w:rsid w:val="005B10F3"/>
    <w:rsid w:val="005B11D3"/>
    <w:rsid w:val="005B6ABA"/>
    <w:rsid w:val="005B7199"/>
    <w:rsid w:val="005B7EB2"/>
    <w:rsid w:val="005C2763"/>
    <w:rsid w:val="005C5571"/>
    <w:rsid w:val="005D022E"/>
    <w:rsid w:val="005D648D"/>
    <w:rsid w:val="005E24E8"/>
    <w:rsid w:val="005E511B"/>
    <w:rsid w:val="005F76DF"/>
    <w:rsid w:val="006004D1"/>
    <w:rsid w:val="00600D26"/>
    <w:rsid w:val="00606375"/>
    <w:rsid w:val="00607363"/>
    <w:rsid w:val="0061676B"/>
    <w:rsid w:val="006211E6"/>
    <w:rsid w:val="006244AD"/>
    <w:rsid w:val="00627B9A"/>
    <w:rsid w:val="0063333C"/>
    <w:rsid w:val="00636E6C"/>
    <w:rsid w:val="00643034"/>
    <w:rsid w:val="00645143"/>
    <w:rsid w:val="0064729B"/>
    <w:rsid w:val="00662462"/>
    <w:rsid w:val="006625EE"/>
    <w:rsid w:val="0066330D"/>
    <w:rsid w:val="0066770C"/>
    <w:rsid w:val="00670EC4"/>
    <w:rsid w:val="0067255F"/>
    <w:rsid w:val="0067473E"/>
    <w:rsid w:val="00684A44"/>
    <w:rsid w:val="00686F5F"/>
    <w:rsid w:val="00694079"/>
    <w:rsid w:val="006967EE"/>
    <w:rsid w:val="006A028B"/>
    <w:rsid w:val="006A0BCB"/>
    <w:rsid w:val="006A41DC"/>
    <w:rsid w:val="006A638F"/>
    <w:rsid w:val="006B04E3"/>
    <w:rsid w:val="006B1DF9"/>
    <w:rsid w:val="006B77F0"/>
    <w:rsid w:val="006C29A3"/>
    <w:rsid w:val="006C2BE7"/>
    <w:rsid w:val="006C6000"/>
    <w:rsid w:val="006C7572"/>
    <w:rsid w:val="006D22E0"/>
    <w:rsid w:val="006D3784"/>
    <w:rsid w:val="006D5DC8"/>
    <w:rsid w:val="006E0BE4"/>
    <w:rsid w:val="006E2177"/>
    <w:rsid w:val="006E7DF8"/>
    <w:rsid w:val="006F138F"/>
    <w:rsid w:val="006F206B"/>
    <w:rsid w:val="006F3A5F"/>
    <w:rsid w:val="006F40C0"/>
    <w:rsid w:val="006F5A9A"/>
    <w:rsid w:val="00712E6C"/>
    <w:rsid w:val="00712F96"/>
    <w:rsid w:val="00717D1A"/>
    <w:rsid w:val="00723FF2"/>
    <w:rsid w:val="007251C3"/>
    <w:rsid w:val="0073554E"/>
    <w:rsid w:val="00741FC6"/>
    <w:rsid w:val="00742A7B"/>
    <w:rsid w:val="00742D5C"/>
    <w:rsid w:val="00743418"/>
    <w:rsid w:val="0075019B"/>
    <w:rsid w:val="00755DB5"/>
    <w:rsid w:val="00756B96"/>
    <w:rsid w:val="00761EC5"/>
    <w:rsid w:val="007622C9"/>
    <w:rsid w:val="00770A3B"/>
    <w:rsid w:val="00773D3D"/>
    <w:rsid w:val="00775C89"/>
    <w:rsid w:val="00776AD9"/>
    <w:rsid w:val="007808F5"/>
    <w:rsid w:val="00782CAC"/>
    <w:rsid w:val="00787E0D"/>
    <w:rsid w:val="0079189C"/>
    <w:rsid w:val="007A5A3D"/>
    <w:rsid w:val="007A6FEB"/>
    <w:rsid w:val="007A753C"/>
    <w:rsid w:val="007B369C"/>
    <w:rsid w:val="007D3F89"/>
    <w:rsid w:val="007E61EC"/>
    <w:rsid w:val="007F2A0B"/>
    <w:rsid w:val="007F3711"/>
    <w:rsid w:val="007F392A"/>
    <w:rsid w:val="007F5945"/>
    <w:rsid w:val="0080721F"/>
    <w:rsid w:val="00810778"/>
    <w:rsid w:val="00832D4D"/>
    <w:rsid w:val="00842A1A"/>
    <w:rsid w:val="00850EBD"/>
    <w:rsid w:val="00852221"/>
    <w:rsid w:val="0085350E"/>
    <w:rsid w:val="00857804"/>
    <w:rsid w:val="00861419"/>
    <w:rsid w:val="008646D7"/>
    <w:rsid w:val="00886856"/>
    <w:rsid w:val="00887D71"/>
    <w:rsid w:val="00892DCD"/>
    <w:rsid w:val="00897ACF"/>
    <w:rsid w:val="008A17F0"/>
    <w:rsid w:val="008A50D2"/>
    <w:rsid w:val="008B6027"/>
    <w:rsid w:val="008C2272"/>
    <w:rsid w:val="008C714D"/>
    <w:rsid w:val="008D1C77"/>
    <w:rsid w:val="008D3E8B"/>
    <w:rsid w:val="008D4329"/>
    <w:rsid w:val="008D45E0"/>
    <w:rsid w:val="008D79F1"/>
    <w:rsid w:val="008E4027"/>
    <w:rsid w:val="008F0C0C"/>
    <w:rsid w:val="008F17A6"/>
    <w:rsid w:val="008F5081"/>
    <w:rsid w:val="008F720F"/>
    <w:rsid w:val="00911DF5"/>
    <w:rsid w:val="00912214"/>
    <w:rsid w:val="009237CE"/>
    <w:rsid w:val="009245B9"/>
    <w:rsid w:val="00933D18"/>
    <w:rsid w:val="00934662"/>
    <w:rsid w:val="00934F32"/>
    <w:rsid w:val="00941FF1"/>
    <w:rsid w:val="00943A99"/>
    <w:rsid w:val="009520BE"/>
    <w:rsid w:val="009545A6"/>
    <w:rsid w:val="00957631"/>
    <w:rsid w:val="00960765"/>
    <w:rsid w:val="00961B6F"/>
    <w:rsid w:val="00965D34"/>
    <w:rsid w:val="00972112"/>
    <w:rsid w:val="009766C8"/>
    <w:rsid w:val="00983816"/>
    <w:rsid w:val="009853B9"/>
    <w:rsid w:val="009A3FA7"/>
    <w:rsid w:val="009A4286"/>
    <w:rsid w:val="009A6A81"/>
    <w:rsid w:val="009B3906"/>
    <w:rsid w:val="009B401A"/>
    <w:rsid w:val="009B79F7"/>
    <w:rsid w:val="009B7FD1"/>
    <w:rsid w:val="009C01C6"/>
    <w:rsid w:val="009C611E"/>
    <w:rsid w:val="009D164B"/>
    <w:rsid w:val="009D5BD0"/>
    <w:rsid w:val="009D7614"/>
    <w:rsid w:val="009E5674"/>
    <w:rsid w:val="009F004D"/>
    <w:rsid w:val="00A02538"/>
    <w:rsid w:val="00A047EA"/>
    <w:rsid w:val="00A10B04"/>
    <w:rsid w:val="00A172AB"/>
    <w:rsid w:val="00A173A0"/>
    <w:rsid w:val="00A23CB6"/>
    <w:rsid w:val="00A31A76"/>
    <w:rsid w:val="00A332AD"/>
    <w:rsid w:val="00A35561"/>
    <w:rsid w:val="00A45588"/>
    <w:rsid w:val="00A5015B"/>
    <w:rsid w:val="00A52D3D"/>
    <w:rsid w:val="00A53C5D"/>
    <w:rsid w:val="00A6018B"/>
    <w:rsid w:val="00A6097E"/>
    <w:rsid w:val="00A62851"/>
    <w:rsid w:val="00A655E9"/>
    <w:rsid w:val="00A67955"/>
    <w:rsid w:val="00A75AC9"/>
    <w:rsid w:val="00A814AB"/>
    <w:rsid w:val="00A8633A"/>
    <w:rsid w:val="00A91D67"/>
    <w:rsid w:val="00AA0F1F"/>
    <w:rsid w:val="00AA4570"/>
    <w:rsid w:val="00AA5BB8"/>
    <w:rsid w:val="00AA7EFC"/>
    <w:rsid w:val="00AB0FC6"/>
    <w:rsid w:val="00AB2E0E"/>
    <w:rsid w:val="00AB3D37"/>
    <w:rsid w:val="00AB6B40"/>
    <w:rsid w:val="00AB7600"/>
    <w:rsid w:val="00AB7CCB"/>
    <w:rsid w:val="00AC4F63"/>
    <w:rsid w:val="00AC5F46"/>
    <w:rsid w:val="00AD62C4"/>
    <w:rsid w:val="00AE2DA4"/>
    <w:rsid w:val="00AE305F"/>
    <w:rsid w:val="00AE5416"/>
    <w:rsid w:val="00AE5775"/>
    <w:rsid w:val="00AF0360"/>
    <w:rsid w:val="00AF2A28"/>
    <w:rsid w:val="00B00713"/>
    <w:rsid w:val="00B01E08"/>
    <w:rsid w:val="00B13AB8"/>
    <w:rsid w:val="00B160BB"/>
    <w:rsid w:val="00B3220C"/>
    <w:rsid w:val="00B35F84"/>
    <w:rsid w:val="00B47B3D"/>
    <w:rsid w:val="00B52908"/>
    <w:rsid w:val="00B62BA3"/>
    <w:rsid w:val="00B637F4"/>
    <w:rsid w:val="00B647ED"/>
    <w:rsid w:val="00B66D7D"/>
    <w:rsid w:val="00B678F0"/>
    <w:rsid w:val="00B70A03"/>
    <w:rsid w:val="00B722CD"/>
    <w:rsid w:val="00B74632"/>
    <w:rsid w:val="00B8162B"/>
    <w:rsid w:val="00B840A6"/>
    <w:rsid w:val="00B8725E"/>
    <w:rsid w:val="00B97D36"/>
    <w:rsid w:val="00BA1789"/>
    <w:rsid w:val="00BA2151"/>
    <w:rsid w:val="00BA45E8"/>
    <w:rsid w:val="00BB1E0A"/>
    <w:rsid w:val="00BC1F90"/>
    <w:rsid w:val="00BC3697"/>
    <w:rsid w:val="00BD1947"/>
    <w:rsid w:val="00BD5C08"/>
    <w:rsid w:val="00BE58D1"/>
    <w:rsid w:val="00BE77C3"/>
    <w:rsid w:val="00BF069A"/>
    <w:rsid w:val="00BF08C5"/>
    <w:rsid w:val="00BF48E1"/>
    <w:rsid w:val="00BF5133"/>
    <w:rsid w:val="00C06F71"/>
    <w:rsid w:val="00C10E99"/>
    <w:rsid w:val="00C12F80"/>
    <w:rsid w:val="00C13856"/>
    <w:rsid w:val="00C177CA"/>
    <w:rsid w:val="00C211CA"/>
    <w:rsid w:val="00C3053B"/>
    <w:rsid w:val="00C33D27"/>
    <w:rsid w:val="00C65F33"/>
    <w:rsid w:val="00C708AA"/>
    <w:rsid w:val="00C74D27"/>
    <w:rsid w:val="00C76AA7"/>
    <w:rsid w:val="00C9099E"/>
    <w:rsid w:val="00C948EB"/>
    <w:rsid w:val="00C96E45"/>
    <w:rsid w:val="00C96F18"/>
    <w:rsid w:val="00CA2EFF"/>
    <w:rsid w:val="00CA64EF"/>
    <w:rsid w:val="00CB0CB1"/>
    <w:rsid w:val="00CC4410"/>
    <w:rsid w:val="00CC7C2D"/>
    <w:rsid w:val="00CD0780"/>
    <w:rsid w:val="00CE5010"/>
    <w:rsid w:val="00D06B0C"/>
    <w:rsid w:val="00D11F28"/>
    <w:rsid w:val="00D15DA3"/>
    <w:rsid w:val="00D1770B"/>
    <w:rsid w:val="00D27370"/>
    <w:rsid w:val="00D37109"/>
    <w:rsid w:val="00D417DC"/>
    <w:rsid w:val="00D47DC3"/>
    <w:rsid w:val="00D51A50"/>
    <w:rsid w:val="00D60388"/>
    <w:rsid w:val="00D6335E"/>
    <w:rsid w:val="00D64244"/>
    <w:rsid w:val="00D70F07"/>
    <w:rsid w:val="00D7527B"/>
    <w:rsid w:val="00D82A94"/>
    <w:rsid w:val="00D82DFB"/>
    <w:rsid w:val="00D84613"/>
    <w:rsid w:val="00D851B8"/>
    <w:rsid w:val="00D9090C"/>
    <w:rsid w:val="00D91213"/>
    <w:rsid w:val="00D91A01"/>
    <w:rsid w:val="00D9278C"/>
    <w:rsid w:val="00D92FCD"/>
    <w:rsid w:val="00D93D6E"/>
    <w:rsid w:val="00D94D7A"/>
    <w:rsid w:val="00D95CF4"/>
    <w:rsid w:val="00DA4717"/>
    <w:rsid w:val="00DB5732"/>
    <w:rsid w:val="00DC18A1"/>
    <w:rsid w:val="00DC4A2B"/>
    <w:rsid w:val="00DC5CB7"/>
    <w:rsid w:val="00DE2CD9"/>
    <w:rsid w:val="00DF1489"/>
    <w:rsid w:val="00DF4A74"/>
    <w:rsid w:val="00DF5A56"/>
    <w:rsid w:val="00E04641"/>
    <w:rsid w:val="00E12B04"/>
    <w:rsid w:val="00E13EF5"/>
    <w:rsid w:val="00E15C7E"/>
    <w:rsid w:val="00E22D5A"/>
    <w:rsid w:val="00E24D18"/>
    <w:rsid w:val="00E30D52"/>
    <w:rsid w:val="00E345FF"/>
    <w:rsid w:val="00E3519F"/>
    <w:rsid w:val="00E4073D"/>
    <w:rsid w:val="00E4796C"/>
    <w:rsid w:val="00E50A83"/>
    <w:rsid w:val="00E515D4"/>
    <w:rsid w:val="00E5643A"/>
    <w:rsid w:val="00E57A62"/>
    <w:rsid w:val="00E63E8B"/>
    <w:rsid w:val="00E66E90"/>
    <w:rsid w:val="00E72CA2"/>
    <w:rsid w:val="00E74568"/>
    <w:rsid w:val="00E74DC5"/>
    <w:rsid w:val="00E83BF6"/>
    <w:rsid w:val="00E84707"/>
    <w:rsid w:val="00E93899"/>
    <w:rsid w:val="00EA5EC3"/>
    <w:rsid w:val="00EA7E7C"/>
    <w:rsid w:val="00EB2EA2"/>
    <w:rsid w:val="00EB3694"/>
    <w:rsid w:val="00EB651B"/>
    <w:rsid w:val="00EB7A9A"/>
    <w:rsid w:val="00EC01FB"/>
    <w:rsid w:val="00EC18E7"/>
    <w:rsid w:val="00EC7D9B"/>
    <w:rsid w:val="00ED5522"/>
    <w:rsid w:val="00ED6F49"/>
    <w:rsid w:val="00ED7BD6"/>
    <w:rsid w:val="00EE4DF6"/>
    <w:rsid w:val="00EF6CBE"/>
    <w:rsid w:val="00F02961"/>
    <w:rsid w:val="00F04D58"/>
    <w:rsid w:val="00F0593E"/>
    <w:rsid w:val="00F05C52"/>
    <w:rsid w:val="00F15645"/>
    <w:rsid w:val="00F156D0"/>
    <w:rsid w:val="00F15DF9"/>
    <w:rsid w:val="00F308B1"/>
    <w:rsid w:val="00F41130"/>
    <w:rsid w:val="00F41708"/>
    <w:rsid w:val="00F4187E"/>
    <w:rsid w:val="00F46F85"/>
    <w:rsid w:val="00F528EB"/>
    <w:rsid w:val="00F631DF"/>
    <w:rsid w:val="00F72437"/>
    <w:rsid w:val="00F84660"/>
    <w:rsid w:val="00F84C88"/>
    <w:rsid w:val="00F85F56"/>
    <w:rsid w:val="00F90B5C"/>
    <w:rsid w:val="00F97E01"/>
    <w:rsid w:val="00FA1BE3"/>
    <w:rsid w:val="00FA2022"/>
    <w:rsid w:val="00FA377B"/>
    <w:rsid w:val="00FA5000"/>
    <w:rsid w:val="00FB08F8"/>
    <w:rsid w:val="00FB25A8"/>
    <w:rsid w:val="00FB43F7"/>
    <w:rsid w:val="00FC1B3B"/>
    <w:rsid w:val="00FC5E49"/>
    <w:rsid w:val="00FC727C"/>
    <w:rsid w:val="00FD5334"/>
    <w:rsid w:val="00FD6B31"/>
    <w:rsid w:val="00FE0D1D"/>
    <w:rsid w:val="00FF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A3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961B6F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961B6F"/>
    <w:pPr>
      <w:keepNext/>
      <w:tabs>
        <w:tab w:val="left" w:pos="8306"/>
      </w:tabs>
      <w:spacing w:line="360" w:lineRule="auto"/>
      <w:ind w:firstLine="284"/>
      <w:jc w:val="center"/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AB0FC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B0FC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13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rsid w:val="00AB0FC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AB0FC6"/>
    <w:rPr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AB0FC6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3">
    <w:name w:val="Table Grid"/>
    <w:basedOn w:val="a1"/>
    <w:uiPriority w:val="59"/>
    <w:rsid w:val="006C29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9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9A3"/>
    <w:rPr>
      <w:rFonts w:ascii="Tahoma" w:eastAsia="Calibri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6C29A3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345FF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styleId="a8">
    <w:name w:val="Strong"/>
    <w:basedOn w:val="a0"/>
    <w:uiPriority w:val="22"/>
    <w:qFormat/>
    <w:rsid w:val="00FB43F7"/>
    <w:rPr>
      <w:b/>
      <w:bCs/>
    </w:rPr>
  </w:style>
  <w:style w:type="paragraph" w:styleId="a9">
    <w:name w:val="List Paragraph"/>
    <w:basedOn w:val="a"/>
    <w:qFormat/>
    <w:rsid w:val="00236156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s-granat.ru/abou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rgsp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gspb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Vano</dc:creator>
  <cp:keywords/>
  <dc:description/>
  <cp:lastModifiedBy>ndg</cp:lastModifiedBy>
  <cp:revision>2</cp:revision>
  <cp:lastPrinted>2015-09-23T11:16:00Z</cp:lastPrinted>
  <dcterms:created xsi:type="dcterms:W3CDTF">2017-03-23T06:52:00Z</dcterms:created>
  <dcterms:modified xsi:type="dcterms:W3CDTF">2017-03-23T06:52:00Z</dcterms:modified>
</cp:coreProperties>
</file>